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BAD1E" w14:textId="4C9EDC66" w:rsidR="003E3FCF" w:rsidRPr="0085775F" w:rsidRDefault="00D46D6C" w:rsidP="00D46D6C">
      <w:pPr>
        <w:spacing w:line="276" w:lineRule="auto"/>
        <w:ind w:left="4678"/>
        <w:rPr>
          <w:rFonts w:ascii="Arial" w:eastAsia="Calibri" w:hAnsi="Arial" w:cs="Arial"/>
          <w:sz w:val="24"/>
          <w:szCs w:val="24"/>
        </w:rPr>
      </w:pPr>
      <w:bookmarkStart w:id="0" w:name="_Hlk191388934"/>
      <w:r>
        <w:rPr>
          <w:rFonts w:ascii="Arial" w:eastAsia="Calibri" w:hAnsi="Arial" w:cs="Arial"/>
          <w:sz w:val="24"/>
          <w:szCs w:val="24"/>
        </w:rPr>
        <w:t xml:space="preserve">  </w:t>
      </w:r>
      <w:r w:rsidR="003E3FCF" w:rsidRPr="0085775F">
        <w:rPr>
          <w:rFonts w:ascii="Arial" w:eastAsia="Calibri" w:hAnsi="Arial" w:cs="Arial"/>
          <w:sz w:val="24"/>
          <w:szCs w:val="24"/>
        </w:rPr>
        <w:t xml:space="preserve">Приложение 3 </w:t>
      </w:r>
    </w:p>
    <w:p w14:paraId="4A7D1CE8" w14:textId="530AD30F" w:rsidR="003E3FCF" w:rsidRPr="0085775F" w:rsidRDefault="00D46D6C" w:rsidP="00D46D6C">
      <w:pPr>
        <w:spacing w:line="276" w:lineRule="auto"/>
        <w:ind w:left="467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="003E3FCF" w:rsidRPr="0085775F">
        <w:rPr>
          <w:rFonts w:ascii="Arial" w:eastAsia="Calibri" w:hAnsi="Arial" w:cs="Arial"/>
          <w:sz w:val="24"/>
          <w:szCs w:val="24"/>
        </w:rPr>
        <w:t>к Положению</w:t>
      </w:r>
      <w:r w:rsidR="003E3FCF" w:rsidRPr="0085775F">
        <w:rPr>
          <w:rFonts w:ascii="Arial" w:hAnsi="Arial" w:cs="Arial"/>
          <w:sz w:val="22"/>
          <w:szCs w:val="22"/>
        </w:rPr>
        <w:t xml:space="preserve"> </w:t>
      </w:r>
      <w:r w:rsidR="003E3FCF" w:rsidRPr="0085775F">
        <w:rPr>
          <w:rFonts w:ascii="Arial" w:eastAsia="Calibri" w:hAnsi="Arial" w:cs="Arial"/>
          <w:sz w:val="24"/>
          <w:szCs w:val="24"/>
        </w:rPr>
        <w:t xml:space="preserve">о муниципальном контроле </w:t>
      </w:r>
    </w:p>
    <w:p w14:paraId="3CCAD549" w14:textId="35F9401B" w:rsidR="003E3FCF" w:rsidRPr="0085775F" w:rsidRDefault="00D46D6C" w:rsidP="00D46D6C">
      <w:pPr>
        <w:spacing w:line="276" w:lineRule="auto"/>
        <w:ind w:left="467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="003E3FCF" w:rsidRPr="0085775F">
        <w:rPr>
          <w:rFonts w:ascii="Arial" w:eastAsia="Calibri" w:hAnsi="Arial" w:cs="Arial"/>
          <w:sz w:val="24"/>
          <w:szCs w:val="24"/>
        </w:rPr>
        <w:t xml:space="preserve">в дорожном хозяйстве на территории </w:t>
      </w:r>
    </w:p>
    <w:p w14:paraId="4C6525AA" w14:textId="173FE2B8" w:rsidR="003E3FCF" w:rsidRPr="0085775F" w:rsidRDefault="00D46D6C" w:rsidP="00D46D6C">
      <w:pPr>
        <w:spacing w:line="276" w:lineRule="auto"/>
        <w:ind w:left="467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="003E3FCF" w:rsidRPr="0085775F">
        <w:rPr>
          <w:rFonts w:ascii="Arial" w:eastAsia="Calibri" w:hAnsi="Arial" w:cs="Arial"/>
          <w:sz w:val="24"/>
          <w:szCs w:val="24"/>
        </w:rPr>
        <w:t xml:space="preserve">городского округа Долгопрудный </w:t>
      </w:r>
    </w:p>
    <w:p w14:paraId="5F62C3EC" w14:textId="00934841" w:rsidR="003E3FCF" w:rsidRPr="0085775F" w:rsidRDefault="00D46D6C" w:rsidP="00D46D6C">
      <w:pPr>
        <w:spacing w:line="276" w:lineRule="auto"/>
        <w:ind w:left="467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="003E3FCF" w:rsidRPr="0085775F">
        <w:rPr>
          <w:rFonts w:ascii="Arial" w:eastAsia="Calibri" w:hAnsi="Arial" w:cs="Arial"/>
          <w:sz w:val="24"/>
          <w:szCs w:val="24"/>
        </w:rPr>
        <w:t>Московской области</w:t>
      </w:r>
    </w:p>
    <w:p w14:paraId="6B03146A" w14:textId="73F31E24" w:rsidR="003E3FCF" w:rsidRPr="0085775F" w:rsidRDefault="00D46D6C" w:rsidP="00D46D6C">
      <w:pPr>
        <w:spacing w:line="276" w:lineRule="auto"/>
        <w:ind w:left="467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="003E3FCF" w:rsidRPr="0085775F">
        <w:rPr>
          <w:rFonts w:ascii="Arial" w:eastAsia="Calibri" w:hAnsi="Arial" w:cs="Arial"/>
          <w:sz w:val="24"/>
          <w:szCs w:val="24"/>
        </w:rPr>
        <w:t>от «</w:t>
      </w:r>
      <w:r w:rsidR="00732DF0">
        <w:rPr>
          <w:rFonts w:ascii="Arial" w:eastAsia="Calibri" w:hAnsi="Arial" w:cs="Arial"/>
          <w:sz w:val="24"/>
          <w:szCs w:val="24"/>
        </w:rPr>
        <w:t>26</w:t>
      </w:r>
      <w:r w:rsidR="003E3FCF" w:rsidRPr="0085775F">
        <w:rPr>
          <w:rFonts w:ascii="Arial" w:eastAsia="Calibri" w:hAnsi="Arial" w:cs="Arial"/>
          <w:sz w:val="24"/>
          <w:szCs w:val="24"/>
        </w:rPr>
        <w:t>»</w:t>
      </w:r>
      <w:r w:rsidR="00732DF0">
        <w:rPr>
          <w:rFonts w:ascii="Arial" w:eastAsia="Calibri" w:hAnsi="Arial" w:cs="Arial"/>
          <w:sz w:val="24"/>
          <w:szCs w:val="24"/>
        </w:rPr>
        <w:t xml:space="preserve"> мая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3E3FCF" w:rsidRPr="0085775F">
        <w:rPr>
          <w:rFonts w:ascii="Arial" w:eastAsia="Calibri" w:hAnsi="Arial" w:cs="Arial"/>
          <w:sz w:val="24"/>
          <w:szCs w:val="24"/>
        </w:rPr>
        <w:t xml:space="preserve">2025 № </w:t>
      </w:r>
      <w:r w:rsidR="00732DF0">
        <w:rPr>
          <w:rFonts w:ascii="Arial" w:eastAsia="Calibri" w:hAnsi="Arial" w:cs="Arial"/>
          <w:sz w:val="24"/>
          <w:szCs w:val="24"/>
        </w:rPr>
        <w:t>64</w:t>
      </w:r>
      <w:r>
        <w:rPr>
          <w:rFonts w:ascii="Arial" w:eastAsia="Calibri" w:hAnsi="Arial" w:cs="Arial"/>
          <w:sz w:val="24"/>
          <w:szCs w:val="24"/>
        </w:rPr>
        <w:t xml:space="preserve"> -нр</w:t>
      </w:r>
    </w:p>
    <w:bookmarkEnd w:id="0"/>
    <w:p w14:paraId="703324FC" w14:textId="77777777" w:rsidR="003E3FCF" w:rsidRPr="0085775F" w:rsidRDefault="003E3FCF" w:rsidP="00D46D6C">
      <w:pPr>
        <w:tabs>
          <w:tab w:val="left" w:pos="5387"/>
          <w:tab w:val="left" w:pos="5670"/>
        </w:tabs>
        <w:spacing w:line="276" w:lineRule="auto"/>
        <w:ind w:left="709"/>
        <w:contextualSpacing/>
        <w:rPr>
          <w:rFonts w:ascii="Arial" w:hAnsi="Arial" w:cs="Arial"/>
          <w:sz w:val="24"/>
          <w:szCs w:val="24"/>
        </w:rPr>
      </w:pPr>
    </w:p>
    <w:p w14:paraId="3908CC5D" w14:textId="77777777" w:rsidR="003E3FCF" w:rsidRPr="0085775F" w:rsidRDefault="003E3FCF" w:rsidP="003E3FCF">
      <w:pPr>
        <w:pStyle w:val="ConsPlusNormal"/>
        <w:tabs>
          <w:tab w:val="left" w:pos="4305"/>
          <w:tab w:val="center" w:pos="5102"/>
        </w:tabs>
        <w:jc w:val="center"/>
        <w:rPr>
          <w:rFonts w:ascii="Arial" w:hAnsi="Arial" w:cs="Arial"/>
        </w:rPr>
      </w:pPr>
    </w:p>
    <w:p w14:paraId="2194D870" w14:textId="563DC61B" w:rsidR="003E3FCF" w:rsidRPr="0085775F" w:rsidRDefault="003E3FCF" w:rsidP="00D46D6C">
      <w:pPr>
        <w:pStyle w:val="ConsPlusNormal"/>
        <w:tabs>
          <w:tab w:val="left" w:pos="4305"/>
          <w:tab w:val="center" w:pos="5102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85775F">
        <w:rPr>
          <w:rFonts w:ascii="Arial" w:hAnsi="Arial" w:cs="Arial"/>
          <w:b/>
          <w:bCs/>
        </w:rPr>
        <w:t>П</w:t>
      </w:r>
      <w:r w:rsidR="00D46D6C">
        <w:rPr>
          <w:rFonts w:ascii="Arial" w:hAnsi="Arial" w:cs="Arial"/>
          <w:b/>
          <w:bCs/>
        </w:rPr>
        <w:t>еречень</w:t>
      </w:r>
    </w:p>
    <w:p w14:paraId="6640138E" w14:textId="77777777" w:rsidR="003E3FCF" w:rsidRPr="0085775F" w:rsidRDefault="003E3FCF" w:rsidP="00D46D6C">
      <w:pPr>
        <w:pStyle w:val="a3"/>
        <w:tabs>
          <w:tab w:val="left" w:pos="4140"/>
        </w:tabs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5775F">
        <w:rPr>
          <w:rFonts w:ascii="Arial" w:hAnsi="Arial" w:cs="Arial"/>
          <w:b/>
          <w:bCs/>
          <w:sz w:val="24"/>
          <w:szCs w:val="24"/>
        </w:rPr>
        <w:t xml:space="preserve">индикаторов риска нарушения обязательных требований, проверяемых в рамках осуществления муниципального контроля </w:t>
      </w:r>
      <w:r w:rsidRPr="0085775F">
        <w:rPr>
          <w:rFonts w:ascii="Arial" w:hAnsi="Arial" w:cs="Arial"/>
          <w:b/>
          <w:bCs/>
          <w:spacing w:val="2"/>
          <w:sz w:val="24"/>
          <w:szCs w:val="24"/>
        </w:rPr>
        <w:t xml:space="preserve">в дорожном хозяйстве </w:t>
      </w:r>
      <w:r w:rsidRPr="0085775F">
        <w:rPr>
          <w:rFonts w:ascii="Arial" w:hAnsi="Arial" w:cs="Arial"/>
          <w:b/>
          <w:bCs/>
          <w:sz w:val="24"/>
          <w:szCs w:val="24"/>
        </w:rPr>
        <w:t>городского округа Долгопрудный Московской области</w:t>
      </w:r>
    </w:p>
    <w:p w14:paraId="433B2ABE" w14:textId="77777777" w:rsidR="003E3FCF" w:rsidRDefault="003E3FCF" w:rsidP="003E3FCF">
      <w:pPr>
        <w:pStyle w:val="a3"/>
        <w:tabs>
          <w:tab w:val="left" w:pos="4140"/>
        </w:tabs>
        <w:jc w:val="center"/>
        <w:rPr>
          <w:rFonts w:ascii="Arial" w:hAnsi="Arial" w:cs="Arial"/>
          <w:b/>
          <w:sz w:val="24"/>
          <w:szCs w:val="24"/>
        </w:rPr>
      </w:pPr>
    </w:p>
    <w:p w14:paraId="23F6DBAF" w14:textId="77777777" w:rsidR="00D46D6C" w:rsidRPr="0085775F" w:rsidRDefault="00D46D6C" w:rsidP="003E3FCF">
      <w:pPr>
        <w:pStyle w:val="a3"/>
        <w:tabs>
          <w:tab w:val="left" w:pos="4140"/>
        </w:tabs>
        <w:jc w:val="center"/>
        <w:rPr>
          <w:rFonts w:ascii="Arial" w:hAnsi="Arial" w:cs="Arial"/>
          <w:b/>
          <w:sz w:val="24"/>
          <w:szCs w:val="24"/>
        </w:rPr>
      </w:pPr>
    </w:p>
    <w:p w14:paraId="301DD037" w14:textId="5C44647F" w:rsidR="003E3FCF" w:rsidRPr="0085775F" w:rsidRDefault="00D46D6C" w:rsidP="00D46D6C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3E3FCF" w:rsidRPr="0085775F">
        <w:rPr>
          <w:rFonts w:ascii="Arial" w:hAnsi="Arial" w:cs="Arial"/>
          <w:sz w:val="24"/>
          <w:szCs w:val="24"/>
        </w:rPr>
        <w:t xml:space="preserve">При осуществлении муниципального контроля в дорожном хозяйстве на территории городского округа Долгопрудный Московской области устанавливаются следующие индикаторы риска нарушения обязательных требований: </w:t>
      </w:r>
    </w:p>
    <w:p w14:paraId="39480A99" w14:textId="197E547B" w:rsidR="003E3FCF" w:rsidRPr="0085775F" w:rsidRDefault="003E3FCF" w:rsidP="00D46D6C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85775F">
        <w:rPr>
          <w:rFonts w:ascii="Arial" w:hAnsi="Arial" w:cs="Arial"/>
          <w:color w:val="000000"/>
          <w:shd w:val="clear" w:color="auto" w:fill="FFFFFF"/>
        </w:rPr>
        <w:t>наличие информации об отсутствии согласованного проекта организации дорожного движения за 3 месяца до истечения срока действия технических требований и условий, подлежащих обязательному исполнению при строительстве, капитальном ремонте, ремонте и реконструкции примыканий объектов дорожного сервиса к автомобильным дорогам общего пользования муниципального значения на территории городского округа Долгопрудный</w:t>
      </w:r>
      <w:r w:rsidR="00ED1414">
        <w:rPr>
          <w:rFonts w:ascii="Arial" w:hAnsi="Arial" w:cs="Arial"/>
          <w:color w:val="000000"/>
          <w:shd w:val="clear" w:color="auto" w:fill="FFFFFF"/>
        </w:rPr>
        <w:t>;</w:t>
      </w:r>
    </w:p>
    <w:p w14:paraId="633C8110" w14:textId="3DC0FD2F" w:rsidR="003E3FCF" w:rsidRPr="0085775F" w:rsidRDefault="003E3FCF" w:rsidP="00D46D6C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i/>
          <w:color w:val="FF0000"/>
        </w:rPr>
      </w:pPr>
      <w:r w:rsidRPr="0085775F">
        <w:rPr>
          <w:rFonts w:ascii="Arial" w:hAnsi="Arial" w:cs="Arial"/>
          <w:color w:val="000000"/>
          <w:shd w:val="clear" w:color="auto" w:fill="FFFFFF"/>
        </w:rPr>
        <w:t xml:space="preserve">наличие информации, поступившей от ГИБДД, об увеличении количества ДТП со смертельным исходом, за аналогичный период предшествующего года, причиной которых является несоответствие состояния дорожного покрытия </w:t>
      </w:r>
      <w:r w:rsidRPr="0085775F">
        <w:rPr>
          <w:rFonts w:ascii="Arial" w:hAnsi="Arial" w:cs="Arial"/>
        </w:rPr>
        <w:t>ГОСТ Р 50597-2017</w:t>
      </w:r>
    </w:p>
    <w:p w14:paraId="233031A2" w14:textId="77777777" w:rsidR="003E3FCF" w:rsidRPr="0085775F" w:rsidRDefault="003E3FCF" w:rsidP="00D46D6C">
      <w:pPr>
        <w:pStyle w:val="a5"/>
        <w:spacing w:line="360" w:lineRule="auto"/>
        <w:ind w:left="709"/>
        <w:jc w:val="both"/>
        <w:rPr>
          <w:rFonts w:ascii="Arial" w:hAnsi="Arial" w:cs="Arial"/>
        </w:rPr>
      </w:pPr>
    </w:p>
    <w:p w14:paraId="2BB86144" w14:textId="77777777" w:rsidR="00EC6A5D" w:rsidRPr="0085775F" w:rsidRDefault="00EC6A5D">
      <w:pPr>
        <w:rPr>
          <w:rFonts w:ascii="Arial" w:hAnsi="Arial" w:cs="Arial"/>
          <w:sz w:val="18"/>
          <w:szCs w:val="18"/>
        </w:rPr>
      </w:pPr>
    </w:p>
    <w:sectPr w:rsidR="00EC6A5D" w:rsidRPr="0085775F" w:rsidSect="00D46D6C">
      <w:pgSz w:w="11906" w:h="16838"/>
      <w:pgMar w:top="1135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58D"/>
    <w:multiLevelType w:val="hybridMultilevel"/>
    <w:tmpl w:val="72000418"/>
    <w:lvl w:ilvl="0" w:tplc="7550113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3254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CF"/>
    <w:rsid w:val="003E3FCF"/>
    <w:rsid w:val="00732DF0"/>
    <w:rsid w:val="0085775F"/>
    <w:rsid w:val="00967528"/>
    <w:rsid w:val="00B76C64"/>
    <w:rsid w:val="00C43663"/>
    <w:rsid w:val="00D46D6C"/>
    <w:rsid w:val="00E4376D"/>
    <w:rsid w:val="00EC6A5D"/>
    <w:rsid w:val="00ED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7350D"/>
  <w15:chartTrackingRefBased/>
  <w15:docId w15:val="{9AFA2E5A-7F89-49A9-8297-3410180D3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E3FC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3E3FCF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3E3FCF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1"/>
    <w:qFormat/>
    <w:rsid w:val="003E3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1">
    <w:name w:val="ConsPlusNormal1"/>
    <w:link w:val="ConsPlusNormal"/>
    <w:locked/>
    <w:rsid w:val="003E3FCF"/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uiPriority w:val="99"/>
    <w:unhideWhenUsed/>
    <w:rsid w:val="003E3FC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Гадомамадова Валерия Евгеньевна</dc:creator>
  <cp:keywords/>
  <dc:description/>
  <cp:lastModifiedBy>Шишкина Елена Анатольевна</cp:lastModifiedBy>
  <cp:revision>4</cp:revision>
  <cp:lastPrinted>2025-05-21T12:16:00Z</cp:lastPrinted>
  <dcterms:created xsi:type="dcterms:W3CDTF">2025-05-21T12:16:00Z</dcterms:created>
  <dcterms:modified xsi:type="dcterms:W3CDTF">2025-05-26T06:14:00Z</dcterms:modified>
</cp:coreProperties>
</file>